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457A2" w14:textId="77777777" w:rsidR="00AB5B9D" w:rsidRDefault="00AE393B">
      <w:pPr>
        <w:pStyle w:val="11"/>
        <w:spacing w:before="83"/>
        <w:ind w:right="667"/>
        <w:jc w:val="center"/>
      </w:pPr>
      <w:r>
        <w:t>Әл-Фараби атындағы ҚазҰУ оқу-әдістемелік кешені</w:t>
      </w:r>
    </w:p>
    <w:p w14:paraId="28E2A597" w14:textId="77777777" w:rsidR="00AB5B9D" w:rsidRDefault="00AB5B9D">
      <w:pPr>
        <w:pStyle w:val="a3"/>
        <w:rPr>
          <w:b/>
          <w:sz w:val="30"/>
        </w:rPr>
      </w:pPr>
    </w:p>
    <w:p w14:paraId="19F74D20" w14:textId="77777777" w:rsidR="00AB5B9D" w:rsidRDefault="00AB5B9D">
      <w:pPr>
        <w:pStyle w:val="a3"/>
        <w:spacing w:before="2"/>
        <w:rPr>
          <w:b/>
          <w:sz w:val="26"/>
        </w:rPr>
      </w:pPr>
    </w:p>
    <w:p w14:paraId="3F56921A" w14:textId="77777777" w:rsidR="00AB5B9D" w:rsidRDefault="00AE393B">
      <w:pPr>
        <w:spacing w:line="480" w:lineRule="auto"/>
        <w:ind w:left="663" w:right="667"/>
        <w:jc w:val="center"/>
        <w:rPr>
          <w:b/>
          <w:sz w:val="28"/>
        </w:rPr>
      </w:pPr>
      <w:r>
        <w:rPr>
          <w:b/>
          <w:sz w:val="28"/>
        </w:rPr>
        <w:t>ӘЛ-ФАРАБИ АТЫНДАҒЫ ҚАЗАҚ ҰЛТТЫҚ УНИВЕРСИТЕТІ ЗАҢ ФАКУЛЬТЕТІ</w:t>
      </w:r>
    </w:p>
    <w:p w14:paraId="772FC23D" w14:textId="77777777" w:rsidR="00AB5B9D" w:rsidRDefault="00CF3787">
      <w:pPr>
        <w:spacing w:before="1"/>
        <w:ind w:left="663" w:right="666"/>
        <w:jc w:val="center"/>
        <w:rPr>
          <w:b/>
          <w:sz w:val="28"/>
        </w:rPr>
      </w:pPr>
      <w:r>
        <w:rPr>
          <w:b/>
          <w:sz w:val="28"/>
        </w:rPr>
        <w:t xml:space="preserve"> КЕДЕН, ҚАРЖЫ ЖӘНЕ ЭКОЛОГИЯЛЫҚ ҚҰҚЫҚ</w:t>
      </w:r>
      <w:r w:rsidR="00AE393B">
        <w:rPr>
          <w:b/>
          <w:sz w:val="28"/>
        </w:rPr>
        <w:t xml:space="preserve"> КАФЕДРАСЫ</w:t>
      </w:r>
    </w:p>
    <w:p w14:paraId="7E3B9358" w14:textId="77777777" w:rsidR="00AB5B9D" w:rsidRDefault="00AB5B9D">
      <w:pPr>
        <w:pStyle w:val="a3"/>
        <w:rPr>
          <w:b/>
          <w:sz w:val="30"/>
        </w:rPr>
      </w:pPr>
    </w:p>
    <w:p w14:paraId="4E909A78" w14:textId="77777777" w:rsidR="00AB5B9D" w:rsidRDefault="00AB5B9D">
      <w:pPr>
        <w:pStyle w:val="a3"/>
        <w:rPr>
          <w:b/>
          <w:sz w:val="30"/>
        </w:rPr>
      </w:pPr>
    </w:p>
    <w:p w14:paraId="1C82BF0B" w14:textId="77777777" w:rsidR="00AB5B9D" w:rsidRDefault="00AB5B9D">
      <w:pPr>
        <w:pStyle w:val="a3"/>
        <w:rPr>
          <w:b/>
          <w:sz w:val="30"/>
        </w:rPr>
      </w:pPr>
    </w:p>
    <w:p w14:paraId="5EE7CD7B" w14:textId="77777777" w:rsidR="00AB5B9D" w:rsidRDefault="00AB5B9D">
      <w:pPr>
        <w:pStyle w:val="a3"/>
        <w:rPr>
          <w:b/>
          <w:sz w:val="30"/>
        </w:rPr>
      </w:pPr>
    </w:p>
    <w:p w14:paraId="7DC2C245" w14:textId="77777777" w:rsidR="00AB5B9D" w:rsidRDefault="00AB5B9D">
      <w:pPr>
        <w:pStyle w:val="a3"/>
        <w:rPr>
          <w:b/>
          <w:sz w:val="30"/>
        </w:rPr>
      </w:pPr>
    </w:p>
    <w:p w14:paraId="33A3C20F" w14:textId="77777777" w:rsidR="00AB5B9D" w:rsidRDefault="00B4685F">
      <w:pPr>
        <w:spacing w:before="207" w:line="322" w:lineRule="exact"/>
        <w:ind w:left="663" w:right="665"/>
        <w:jc w:val="center"/>
        <w:rPr>
          <w:b/>
          <w:sz w:val="28"/>
        </w:rPr>
      </w:pPr>
      <w:r>
        <w:rPr>
          <w:b/>
          <w:sz w:val="28"/>
        </w:rPr>
        <w:t>ҚАРЖЫ ҚҰҚЫҒЫ</w:t>
      </w:r>
    </w:p>
    <w:p w14:paraId="2C588FFE" w14:textId="77777777" w:rsidR="00AB5B9D" w:rsidRDefault="00AE393B">
      <w:pPr>
        <w:ind w:left="663" w:right="529"/>
        <w:jc w:val="center"/>
        <w:rPr>
          <w:b/>
          <w:sz w:val="28"/>
        </w:rPr>
      </w:pPr>
      <w:r>
        <w:rPr>
          <w:b/>
          <w:sz w:val="28"/>
        </w:rPr>
        <w:t xml:space="preserve">бойынша </w:t>
      </w:r>
      <w:r w:rsidR="00F726C0">
        <w:rPr>
          <w:b/>
          <w:sz w:val="28"/>
        </w:rPr>
        <w:t>семинар сабақтарвн</w:t>
      </w:r>
      <w:r>
        <w:rPr>
          <w:b/>
          <w:sz w:val="28"/>
        </w:rPr>
        <w:t xml:space="preserve"> және студенттердің өзіндік жұмыстарын жүргізуге</w:t>
      </w:r>
    </w:p>
    <w:p w14:paraId="5C98D53E" w14:textId="77777777" w:rsidR="00AB5B9D" w:rsidRDefault="00AE393B">
      <w:pPr>
        <w:spacing w:line="321" w:lineRule="exact"/>
        <w:ind w:left="663" w:right="667"/>
        <w:jc w:val="center"/>
        <w:rPr>
          <w:b/>
          <w:sz w:val="28"/>
        </w:rPr>
      </w:pPr>
      <w:r>
        <w:rPr>
          <w:b/>
          <w:sz w:val="28"/>
        </w:rPr>
        <w:t>арналған</w:t>
      </w:r>
    </w:p>
    <w:p w14:paraId="6E39A0C9" w14:textId="77777777" w:rsidR="00AB5B9D" w:rsidRDefault="00AE393B">
      <w:pPr>
        <w:pStyle w:val="a4"/>
      </w:pPr>
      <w:r>
        <w:t>ӘДІСТЕМЕЛІК НҰСҚАУЛАР</w:t>
      </w:r>
    </w:p>
    <w:p w14:paraId="33DA2320" w14:textId="77777777" w:rsidR="00427C36" w:rsidRDefault="00AE393B" w:rsidP="00427C36">
      <w:pPr>
        <w:adjustRightInd w:val="0"/>
        <w:jc w:val="center"/>
        <w:rPr>
          <w:b/>
        </w:rPr>
      </w:pPr>
      <w:r>
        <w:t>(</w:t>
      </w:r>
      <w:r w:rsidR="00427C36">
        <w:rPr>
          <w:b/>
        </w:rPr>
        <w:t>6В12301 – Құқық қорғау қызметі,</w:t>
      </w:r>
    </w:p>
    <w:p w14:paraId="52824FE0" w14:textId="77777777" w:rsidR="00AB5B9D" w:rsidRPr="00B4685F" w:rsidRDefault="00B4685F" w:rsidP="00B4685F">
      <w:pPr>
        <w:ind w:firstLine="567"/>
        <w:jc w:val="center"/>
        <w:rPr>
          <w:b/>
          <w:szCs w:val="24"/>
        </w:rPr>
      </w:pPr>
      <w:r>
        <w:rPr>
          <w:b/>
          <w:szCs w:val="24"/>
        </w:rPr>
        <w:t>6В04205-Юриспруденция, 6В04203-Кеден ісі, 6В04202-Корпоративтік құқық, 6В04202-Мемлекеттік қызмет, 6В04204-</w:t>
      </w:r>
      <w:r>
        <w:rPr>
          <w:b/>
          <w:bCs/>
          <w:szCs w:val="24"/>
        </w:rPr>
        <w:t>Қаржы</w:t>
      </w:r>
      <w:r>
        <w:rPr>
          <w:b/>
          <w:bCs/>
        </w:rPr>
        <w:t xml:space="preserve"> құқығы </w:t>
      </w:r>
      <w:r w:rsidR="00AE393B" w:rsidRPr="00B4685F">
        <w:rPr>
          <w:b/>
        </w:rPr>
        <w:t>мамандықтары үшін)</w:t>
      </w:r>
    </w:p>
    <w:p w14:paraId="6C3F28A0" w14:textId="77777777" w:rsidR="00AB5B9D" w:rsidRDefault="00AB5B9D">
      <w:pPr>
        <w:pStyle w:val="a3"/>
        <w:rPr>
          <w:b/>
          <w:sz w:val="30"/>
        </w:rPr>
      </w:pPr>
    </w:p>
    <w:p w14:paraId="4E0683AD" w14:textId="77777777" w:rsidR="00AB5B9D" w:rsidRDefault="00AB5B9D">
      <w:pPr>
        <w:pStyle w:val="a3"/>
        <w:rPr>
          <w:b/>
          <w:sz w:val="30"/>
        </w:rPr>
      </w:pPr>
    </w:p>
    <w:p w14:paraId="6AF65FEF" w14:textId="77777777" w:rsidR="00AB5B9D" w:rsidRDefault="00AB5B9D">
      <w:pPr>
        <w:pStyle w:val="a3"/>
        <w:rPr>
          <w:b/>
          <w:sz w:val="30"/>
        </w:rPr>
      </w:pPr>
    </w:p>
    <w:p w14:paraId="08CB36BC" w14:textId="77777777" w:rsidR="00AB5B9D" w:rsidRDefault="00AB5B9D">
      <w:pPr>
        <w:pStyle w:val="a3"/>
        <w:rPr>
          <w:b/>
          <w:sz w:val="30"/>
        </w:rPr>
      </w:pPr>
    </w:p>
    <w:p w14:paraId="76FF74C7" w14:textId="77777777" w:rsidR="00AB5B9D" w:rsidRDefault="00AB5B9D">
      <w:pPr>
        <w:pStyle w:val="a3"/>
        <w:rPr>
          <w:b/>
          <w:sz w:val="30"/>
        </w:rPr>
      </w:pPr>
    </w:p>
    <w:p w14:paraId="412FF61F" w14:textId="77777777" w:rsidR="00AB5B9D" w:rsidRDefault="00AB5B9D">
      <w:pPr>
        <w:pStyle w:val="a3"/>
        <w:rPr>
          <w:b/>
          <w:sz w:val="30"/>
        </w:rPr>
      </w:pPr>
    </w:p>
    <w:p w14:paraId="6801D89A" w14:textId="77777777" w:rsidR="00AB5B9D" w:rsidRDefault="00AB5B9D">
      <w:pPr>
        <w:pStyle w:val="a3"/>
        <w:rPr>
          <w:b/>
          <w:sz w:val="30"/>
        </w:rPr>
      </w:pPr>
    </w:p>
    <w:p w14:paraId="29DF87E1" w14:textId="77777777" w:rsidR="00AB5B9D" w:rsidRDefault="00AB5B9D">
      <w:pPr>
        <w:pStyle w:val="a3"/>
        <w:rPr>
          <w:b/>
          <w:sz w:val="30"/>
        </w:rPr>
      </w:pPr>
    </w:p>
    <w:p w14:paraId="7F6C86D8" w14:textId="77777777" w:rsidR="00AB5B9D" w:rsidRDefault="00AB5B9D">
      <w:pPr>
        <w:pStyle w:val="a3"/>
        <w:rPr>
          <w:b/>
          <w:sz w:val="30"/>
        </w:rPr>
      </w:pPr>
    </w:p>
    <w:p w14:paraId="017E10F2" w14:textId="77777777" w:rsidR="00AB5B9D" w:rsidRDefault="00AB5B9D">
      <w:pPr>
        <w:pStyle w:val="a3"/>
        <w:rPr>
          <w:b/>
          <w:sz w:val="30"/>
        </w:rPr>
      </w:pPr>
    </w:p>
    <w:p w14:paraId="5C5CCCC9" w14:textId="77777777" w:rsidR="00AB5B9D" w:rsidRDefault="00AB5B9D">
      <w:pPr>
        <w:pStyle w:val="a3"/>
        <w:rPr>
          <w:b/>
          <w:sz w:val="30"/>
        </w:rPr>
      </w:pPr>
    </w:p>
    <w:p w14:paraId="6F290FB0" w14:textId="77777777" w:rsidR="00AB5B9D" w:rsidRDefault="00AB5B9D">
      <w:pPr>
        <w:pStyle w:val="a3"/>
        <w:rPr>
          <w:b/>
          <w:sz w:val="30"/>
        </w:rPr>
      </w:pPr>
    </w:p>
    <w:p w14:paraId="154BC1FC" w14:textId="77777777" w:rsidR="00AB5B9D" w:rsidRDefault="00AB5B9D">
      <w:pPr>
        <w:pStyle w:val="a3"/>
        <w:rPr>
          <w:b/>
          <w:sz w:val="30"/>
        </w:rPr>
      </w:pPr>
    </w:p>
    <w:p w14:paraId="165D9B85" w14:textId="77777777" w:rsidR="00AB5B9D" w:rsidRDefault="00AB5B9D">
      <w:pPr>
        <w:pStyle w:val="a3"/>
        <w:rPr>
          <w:b/>
          <w:sz w:val="30"/>
        </w:rPr>
      </w:pPr>
    </w:p>
    <w:p w14:paraId="2023EEEC" w14:textId="77777777" w:rsidR="00AB5B9D" w:rsidRDefault="00AB5B9D">
      <w:pPr>
        <w:pStyle w:val="a3"/>
        <w:rPr>
          <w:b/>
          <w:sz w:val="30"/>
        </w:rPr>
      </w:pPr>
    </w:p>
    <w:p w14:paraId="1D9190A7" w14:textId="77777777" w:rsidR="00AB5B9D" w:rsidRDefault="00AB5B9D">
      <w:pPr>
        <w:pStyle w:val="a3"/>
        <w:rPr>
          <w:b/>
          <w:sz w:val="30"/>
        </w:rPr>
      </w:pPr>
    </w:p>
    <w:p w14:paraId="746723FE" w14:textId="77777777" w:rsidR="00AB5B9D" w:rsidRDefault="00AB5B9D">
      <w:pPr>
        <w:pStyle w:val="a3"/>
        <w:rPr>
          <w:b/>
          <w:sz w:val="30"/>
        </w:rPr>
      </w:pPr>
    </w:p>
    <w:p w14:paraId="33DCB27F" w14:textId="77777777" w:rsidR="00AB5B9D" w:rsidRDefault="00AB5B9D">
      <w:pPr>
        <w:pStyle w:val="a3"/>
        <w:rPr>
          <w:b/>
          <w:sz w:val="30"/>
        </w:rPr>
      </w:pPr>
    </w:p>
    <w:p w14:paraId="34B88948" w14:textId="77777777" w:rsidR="00F726C0" w:rsidRDefault="00F726C0">
      <w:pPr>
        <w:spacing w:before="207"/>
        <w:ind w:left="660" w:right="667"/>
        <w:jc w:val="center"/>
        <w:rPr>
          <w:b/>
          <w:sz w:val="28"/>
        </w:rPr>
      </w:pPr>
    </w:p>
    <w:p w14:paraId="26774C26" w14:textId="1BA1D783" w:rsidR="00AB5B9D" w:rsidRDefault="00F726C0">
      <w:pPr>
        <w:spacing w:before="207"/>
        <w:ind w:left="660" w:right="667"/>
        <w:jc w:val="center"/>
        <w:rPr>
          <w:b/>
          <w:sz w:val="28"/>
        </w:rPr>
      </w:pPr>
      <w:r>
        <w:rPr>
          <w:b/>
          <w:sz w:val="28"/>
        </w:rPr>
        <w:t>АЛМАТЫ 202</w:t>
      </w:r>
      <w:r w:rsidR="00AE393B">
        <w:rPr>
          <w:b/>
          <w:sz w:val="28"/>
        </w:rPr>
        <w:t xml:space="preserve"> ж.</w:t>
      </w:r>
    </w:p>
    <w:p w14:paraId="49B12219" w14:textId="77777777" w:rsidR="00AB5B9D" w:rsidRDefault="00AB5B9D">
      <w:pPr>
        <w:jc w:val="center"/>
        <w:rPr>
          <w:sz w:val="28"/>
        </w:rPr>
        <w:sectPr w:rsidR="00AB5B9D">
          <w:headerReference w:type="default" r:id="rId7"/>
          <w:type w:val="continuous"/>
          <w:pgSz w:w="11910" w:h="16840"/>
          <w:pgMar w:top="1040" w:right="740" w:bottom="280" w:left="1600" w:header="710" w:footer="720" w:gutter="0"/>
          <w:pgNumType w:start="1"/>
          <w:cols w:space="720"/>
        </w:sectPr>
      </w:pPr>
    </w:p>
    <w:p w14:paraId="2B76002F" w14:textId="77777777" w:rsidR="00AB5B9D" w:rsidRDefault="00AE393B">
      <w:pPr>
        <w:pStyle w:val="a3"/>
        <w:spacing w:before="79" w:line="242" w:lineRule="auto"/>
        <w:ind w:left="102"/>
      </w:pPr>
      <w:r>
        <w:lastRenderedPageBreak/>
        <w:t xml:space="preserve">Әдістемелік нұсқаулар з.ғ.д., профессор </w:t>
      </w:r>
      <w:r w:rsidR="00CF3787">
        <w:t xml:space="preserve"> Г.А.Қуаналиевамен</w:t>
      </w:r>
      <w:r>
        <w:t xml:space="preserve"> дайындалған.</w:t>
      </w:r>
    </w:p>
    <w:p w14:paraId="68F1E283" w14:textId="77777777" w:rsidR="00AB5B9D" w:rsidRDefault="00AB5B9D">
      <w:pPr>
        <w:pStyle w:val="a3"/>
        <w:spacing w:before="6"/>
        <w:rPr>
          <w:sz w:val="27"/>
        </w:rPr>
      </w:pPr>
    </w:p>
    <w:p w14:paraId="228BBAD2" w14:textId="77777777" w:rsidR="00AB5B9D" w:rsidRDefault="00AE393B">
      <w:pPr>
        <w:pStyle w:val="a3"/>
        <w:ind w:left="102"/>
      </w:pPr>
      <w:r>
        <w:t>Әл-Фараби атындағы Қазақ ұлттық университеті заң факультетінің Ғылыми кеңесімен ұсынылған және бекітілген.</w:t>
      </w:r>
    </w:p>
    <w:p w14:paraId="658ACE19" w14:textId="77777777" w:rsidR="00AB5B9D" w:rsidRDefault="00AB5B9D">
      <w:pPr>
        <w:pStyle w:val="a3"/>
        <w:spacing w:before="2"/>
        <w:rPr>
          <w:sz w:val="20"/>
        </w:rPr>
      </w:pPr>
    </w:p>
    <w:p w14:paraId="19117DAF" w14:textId="77777777" w:rsidR="00AB5B9D" w:rsidRDefault="00AE393B">
      <w:pPr>
        <w:pStyle w:val="a3"/>
        <w:tabs>
          <w:tab w:val="left" w:pos="3464"/>
        </w:tabs>
        <w:spacing w:before="89"/>
        <w:ind w:left="102"/>
      </w:pPr>
      <w:r>
        <w:rPr>
          <w:u w:val="single"/>
        </w:rPr>
        <w:t xml:space="preserve"> </w:t>
      </w:r>
      <w:r>
        <w:rPr>
          <w:u w:val="single"/>
        </w:rPr>
        <w:tab/>
      </w:r>
      <w:r>
        <w:t>Д.Л.</w:t>
      </w:r>
      <w:r>
        <w:rPr>
          <w:spacing w:val="-2"/>
        </w:rPr>
        <w:t xml:space="preserve"> </w:t>
      </w:r>
      <w:r>
        <w:t>Байдельдинов</w:t>
      </w:r>
    </w:p>
    <w:p w14:paraId="4F0F6BEE" w14:textId="77777777" w:rsidR="00AB5B9D" w:rsidRDefault="00AB5B9D">
      <w:pPr>
        <w:pStyle w:val="a3"/>
        <w:spacing w:before="2"/>
      </w:pPr>
    </w:p>
    <w:p w14:paraId="1DAC5CA2" w14:textId="103B0085" w:rsidR="00AB5B9D" w:rsidRDefault="00AE393B">
      <w:pPr>
        <w:pStyle w:val="a3"/>
        <w:tabs>
          <w:tab w:val="left" w:pos="1658"/>
          <w:tab w:val="left" w:pos="2499"/>
          <w:tab w:val="left" w:pos="6065"/>
        </w:tabs>
        <w:ind w:left="102"/>
      </w:pPr>
      <w:r>
        <w:t>Хаттама</w:t>
      </w:r>
      <w:r>
        <w:tab/>
        <w:t>«</w:t>
      </w:r>
      <w:r>
        <w:rPr>
          <w:u w:val="single"/>
        </w:rPr>
        <w:t xml:space="preserve"> </w:t>
      </w:r>
      <w:r>
        <w:rPr>
          <w:u w:val="single"/>
        </w:rPr>
        <w:tab/>
      </w:r>
      <w:r>
        <w:t>»</w:t>
      </w:r>
      <w:r w:rsidR="007373E7">
        <w:rPr>
          <w:u w:val="single"/>
          <w:lang w:val="ru-RU"/>
        </w:rPr>
        <w:t xml:space="preserve">                                                                </w:t>
      </w:r>
      <w:r>
        <w:t>ж.</w:t>
      </w:r>
    </w:p>
    <w:p w14:paraId="786A7E27" w14:textId="77777777" w:rsidR="00AB5B9D" w:rsidRDefault="00AB5B9D">
      <w:pPr>
        <w:sectPr w:rsidR="00AB5B9D">
          <w:pgSz w:w="11910" w:h="16840"/>
          <w:pgMar w:top="1040" w:right="740" w:bottom="280" w:left="1600" w:header="710" w:footer="0" w:gutter="0"/>
          <w:cols w:space="720"/>
        </w:sectPr>
      </w:pPr>
    </w:p>
    <w:p w14:paraId="28768D10" w14:textId="77777777" w:rsidR="00AB5B9D" w:rsidRDefault="00AE393B">
      <w:pPr>
        <w:pStyle w:val="11"/>
        <w:numPr>
          <w:ilvl w:val="0"/>
          <w:numId w:val="3"/>
        </w:numPr>
        <w:tabs>
          <w:tab w:val="left" w:pos="3883"/>
        </w:tabs>
        <w:spacing w:before="83"/>
        <w:ind w:hanging="361"/>
        <w:jc w:val="left"/>
      </w:pPr>
      <w:r>
        <w:lastRenderedPageBreak/>
        <w:t>Жалпы</w:t>
      </w:r>
      <w:r>
        <w:rPr>
          <w:spacing w:val="-2"/>
        </w:rPr>
        <w:t xml:space="preserve"> </w:t>
      </w:r>
      <w:r>
        <w:t>ережелер</w:t>
      </w:r>
    </w:p>
    <w:p w14:paraId="670E720E" w14:textId="77777777" w:rsidR="00AB5B9D" w:rsidRDefault="00AB5B9D">
      <w:pPr>
        <w:pStyle w:val="a3"/>
        <w:spacing w:before="9"/>
        <w:rPr>
          <w:b/>
          <w:sz w:val="27"/>
        </w:rPr>
      </w:pPr>
    </w:p>
    <w:p w14:paraId="303A7BB9" w14:textId="77777777" w:rsidR="00AB5B9D" w:rsidRDefault="00427C36" w:rsidP="00B4685F">
      <w:pPr>
        <w:pStyle w:val="a3"/>
        <w:ind w:left="102" w:right="193" w:firstLine="566"/>
        <w:jc w:val="both"/>
      </w:pPr>
      <w:r w:rsidRPr="00427C36">
        <w:rPr>
          <w:b/>
          <w:szCs w:val="24"/>
        </w:rPr>
        <w:t>6В12301 – Құқық қорғау қызметі</w:t>
      </w:r>
      <w:r>
        <w:rPr>
          <w:b/>
          <w:szCs w:val="24"/>
        </w:rPr>
        <w:t xml:space="preserve">, </w:t>
      </w:r>
      <w:r w:rsidR="00B4685F">
        <w:rPr>
          <w:b/>
          <w:szCs w:val="24"/>
        </w:rPr>
        <w:t>6В04205-Юриспруденция, 6В04203-Кеден ісі, 6В04202-Корпоративтік құқық, 6В04202-Мемлекеттік қызмет, 6В04204-</w:t>
      </w:r>
      <w:r w:rsidR="00B4685F">
        <w:rPr>
          <w:b/>
          <w:bCs/>
          <w:szCs w:val="24"/>
        </w:rPr>
        <w:t>Қаржы</w:t>
      </w:r>
      <w:r w:rsidR="00B4685F">
        <w:rPr>
          <w:b/>
          <w:bCs/>
        </w:rPr>
        <w:t xml:space="preserve"> құқығы</w:t>
      </w:r>
      <w:r w:rsidR="00AE393B">
        <w:t xml:space="preserve"> мамандығы бойынша оқып жатқан студенттердің оқу нысанының бір түрі болып семинарлық сабақтар танылады.Ұсынылып</w:t>
      </w:r>
      <w:r w:rsidR="00B4685F">
        <w:t xml:space="preserve"> </w:t>
      </w:r>
      <w:r w:rsidR="00AE393B">
        <w:t>жатқан жалпы ережелер тек қана ұсынушылық сипатқа ие.</w:t>
      </w:r>
    </w:p>
    <w:p w14:paraId="4EA92C9E" w14:textId="77777777" w:rsidR="00AB5B9D" w:rsidRDefault="00AE393B">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4B217D05" w14:textId="77777777" w:rsidR="00AB5B9D" w:rsidRDefault="00AE393B">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5EC5F791" w14:textId="77777777" w:rsidR="00AB5B9D" w:rsidRDefault="00AE393B">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6BB74BD7" w14:textId="77777777" w:rsidR="00AB5B9D" w:rsidRDefault="00AE393B">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71E572F6" w14:textId="77777777" w:rsidR="00AB5B9D" w:rsidRDefault="00AE393B" w:rsidP="00427C36">
      <w:pPr>
        <w:pStyle w:val="a3"/>
        <w:spacing w:before="1"/>
        <w:ind w:left="214" w:right="221" w:firstLine="561"/>
        <w:jc w:val="both"/>
        <w:sectPr w:rsidR="00AB5B9D">
          <w:pgSz w:w="11910" w:h="16840"/>
          <w:pgMar w:top="1040" w:right="740" w:bottom="280" w:left="1600" w:header="710" w:footer="0" w:gutter="0"/>
          <w:cols w:space="720"/>
        </w:sectPr>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xml:space="preserve">, ғылыми түсіндірулерге сілтеме жасай </w:t>
      </w:r>
      <w:r>
        <w:lastRenderedPageBreak/>
        <w:t>отырып</w:t>
      </w:r>
      <w:r>
        <w:rPr>
          <w:spacing w:val="60"/>
        </w:rPr>
        <w:t xml:space="preserve"> </w:t>
      </w:r>
      <w:r>
        <w:t>көрсетуі</w:t>
      </w:r>
    </w:p>
    <w:p w14:paraId="0A782AF3" w14:textId="77777777" w:rsidR="00AB5B9D" w:rsidRDefault="00AE393B">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3F146F30" w14:textId="77777777" w:rsidR="00AB5B9D" w:rsidRDefault="00AE393B">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0DFA6626" w14:textId="77777777" w:rsidR="00AB5B9D" w:rsidRDefault="00AE393B">
      <w:pPr>
        <w:pStyle w:val="a3"/>
        <w:ind w:left="214" w:right="222" w:firstLine="561"/>
        <w:jc w:val="both"/>
      </w:pPr>
      <w:r>
        <w:t>Негізгі мақсаттық бағытына байланысты семинардың үш типін ажыратамыз:</w:t>
      </w:r>
    </w:p>
    <w:p w14:paraId="5A2D6DE2" w14:textId="77777777" w:rsidR="00AB5B9D" w:rsidRDefault="00AE393B">
      <w:pPr>
        <w:pStyle w:val="a5"/>
        <w:numPr>
          <w:ilvl w:val="0"/>
          <w:numId w:val="2"/>
        </w:numPr>
        <w:tabs>
          <w:tab w:val="left" w:pos="1038"/>
        </w:tabs>
        <w:ind w:right="224" w:firstLine="561"/>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1BDD6C24" w14:textId="77777777" w:rsidR="00AB5B9D" w:rsidRDefault="00AE393B">
      <w:pPr>
        <w:pStyle w:val="a5"/>
        <w:numPr>
          <w:ilvl w:val="0"/>
          <w:numId w:val="2"/>
        </w:numPr>
        <w:tabs>
          <w:tab w:val="left" w:pos="1038"/>
          <w:tab w:val="left" w:pos="2813"/>
          <w:tab w:val="left" w:pos="4201"/>
          <w:tab w:val="left" w:pos="5548"/>
          <w:tab w:val="left" w:pos="6812"/>
          <w:tab w:val="left" w:pos="7903"/>
          <w:tab w:val="left" w:pos="8986"/>
        </w:tabs>
        <w:ind w:right="219" w:firstLine="561"/>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188A7048" w14:textId="77777777" w:rsidR="00AB5B9D" w:rsidRDefault="00AE393B">
      <w:pPr>
        <w:pStyle w:val="a5"/>
        <w:numPr>
          <w:ilvl w:val="0"/>
          <w:numId w:val="2"/>
        </w:numPr>
        <w:tabs>
          <w:tab w:val="left" w:pos="1038"/>
        </w:tabs>
        <w:ind w:right="223" w:firstLine="561"/>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12022D69" w14:textId="77777777" w:rsidR="00AB5B9D" w:rsidRDefault="00AE393B">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7894D1E9" w14:textId="77777777" w:rsidR="00AB5B9D" w:rsidRDefault="00AE393B">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0045BD67" w14:textId="77777777" w:rsidR="00AB5B9D" w:rsidRDefault="00AE393B">
      <w:pPr>
        <w:pStyle w:val="a3"/>
        <w:spacing w:line="322" w:lineRule="exact"/>
        <w:ind w:left="776"/>
        <w:jc w:val="both"/>
      </w:pPr>
      <w:r>
        <w:t>Жүргізу әдісіне байланысты семинар келесі түрлерге бөлінеді.</w:t>
      </w:r>
    </w:p>
    <w:p w14:paraId="0E7FBF4F" w14:textId="77777777" w:rsidR="00AB5B9D" w:rsidRDefault="00AE393B">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55DAF797" w14:textId="77777777" w:rsidR="00AB5B9D" w:rsidRDefault="00AB5B9D">
      <w:pPr>
        <w:jc w:val="both"/>
        <w:sectPr w:rsidR="00AB5B9D">
          <w:pgSz w:w="11910" w:h="16840"/>
          <w:pgMar w:top="1040" w:right="740" w:bottom="280" w:left="1600" w:header="710" w:footer="0" w:gutter="0"/>
          <w:cols w:space="720"/>
        </w:sectPr>
      </w:pPr>
    </w:p>
    <w:p w14:paraId="4C594569" w14:textId="77777777" w:rsidR="00AB5B9D" w:rsidRDefault="00AE393B">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17C8AC3B" w14:textId="77777777" w:rsidR="00AB5B9D" w:rsidRDefault="00AE393B">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08841A2B" w14:textId="77777777" w:rsidR="00AB5B9D" w:rsidRDefault="00AE393B">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EECA914" w14:textId="77777777" w:rsidR="00AB5B9D" w:rsidRDefault="00AB5B9D">
      <w:pPr>
        <w:jc w:val="both"/>
        <w:sectPr w:rsidR="00AB5B9D">
          <w:pgSz w:w="11910" w:h="16840"/>
          <w:pgMar w:top="1040" w:right="740" w:bottom="280" w:left="1600" w:header="710" w:footer="0" w:gutter="0"/>
          <w:cols w:space="720"/>
        </w:sectPr>
      </w:pPr>
    </w:p>
    <w:p w14:paraId="681F4CB7" w14:textId="77777777" w:rsidR="00AB5B9D" w:rsidRDefault="00AE393B">
      <w:pPr>
        <w:pStyle w:val="11"/>
        <w:numPr>
          <w:ilvl w:val="0"/>
          <w:numId w:val="3"/>
        </w:numPr>
        <w:tabs>
          <w:tab w:val="left" w:pos="2945"/>
        </w:tabs>
        <w:spacing w:before="83"/>
        <w:ind w:left="2944" w:hanging="282"/>
        <w:jc w:val="left"/>
      </w:pPr>
      <w:r>
        <w:lastRenderedPageBreak/>
        <w:t>Студенттердің өзіндік</w:t>
      </w:r>
      <w:r>
        <w:rPr>
          <w:spacing w:val="-3"/>
        </w:rPr>
        <w:t xml:space="preserve"> </w:t>
      </w:r>
      <w:r>
        <w:t>жұмысы</w:t>
      </w:r>
    </w:p>
    <w:p w14:paraId="13CEEA44" w14:textId="77777777" w:rsidR="00AB5B9D" w:rsidRDefault="00AE393B">
      <w:pPr>
        <w:pStyle w:val="a5"/>
        <w:numPr>
          <w:ilvl w:val="1"/>
          <w:numId w:val="1"/>
        </w:numPr>
        <w:tabs>
          <w:tab w:val="left" w:pos="672"/>
        </w:tabs>
        <w:spacing w:before="2"/>
        <w:ind w:right="183" w:hanging="4016"/>
        <w:rPr>
          <w:b/>
          <w:sz w:val="28"/>
        </w:rPr>
      </w:pPr>
      <w:r>
        <w:rPr>
          <w:b/>
          <w:sz w:val="28"/>
        </w:rPr>
        <w:t>Жұмыс түрлері. Олардың жалпы сипаттамасы. Жазуға қойылатын талаптар</w:t>
      </w:r>
    </w:p>
    <w:p w14:paraId="03FDE7C2" w14:textId="77777777" w:rsidR="00AB5B9D" w:rsidRDefault="00AB5B9D">
      <w:pPr>
        <w:pStyle w:val="a3"/>
        <w:spacing w:before="11"/>
        <w:rPr>
          <w:b/>
          <w:sz w:val="27"/>
        </w:rPr>
      </w:pPr>
    </w:p>
    <w:p w14:paraId="3EB0A1AB" w14:textId="77777777" w:rsidR="00AB5B9D" w:rsidRDefault="00AE393B">
      <w:pPr>
        <w:pStyle w:val="a5"/>
        <w:numPr>
          <w:ilvl w:val="2"/>
          <w:numId w:val="1"/>
        </w:numPr>
        <w:tabs>
          <w:tab w:val="left" w:pos="2392"/>
        </w:tabs>
        <w:ind w:hanging="282"/>
        <w:jc w:val="left"/>
        <w:rPr>
          <w:b/>
          <w:sz w:val="28"/>
        </w:rPr>
      </w:pPr>
      <w:r>
        <w:rPr>
          <w:b/>
          <w:sz w:val="28"/>
        </w:rPr>
        <w:t>Өзіндік жұмысты жазудың</w:t>
      </w:r>
      <w:r>
        <w:rPr>
          <w:b/>
          <w:spacing w:val="-5"/>
          <w:sz w:val="28"/>
        </w:rPr>
        <w:t xml:space="preserve"> </w:t>
      </w:r>
      <w:r>
        <w:rPr>
          <w:b/>
          <w:sz w:val="28"/>
        </w:rPr>
        <w:t>мақсаттары</w:t>
      </w:r>
    </w:p>
    <w:p w14:paraId="1936ECB3" w14:textId="77777777" w:rsidR="00AB5B9D" w:rsidRDefault="00AB5B9D">
      <w:pPr>
        <w:pStyle w:val="a3"/>
        <w:spacing w:before="6"/>
        <w:rPr>
          <w:b/>
          <w:sz w:val="27"/>
        </w:rPr>
      </w:pPr>
    </w:p>
    <w:p w14:paraId="6B233EC1" w14:textId="77777777" w:rsidR="00AB5B9D" w:rsidRDefault="00AE393B">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422B6700" w14:textId="77777777" w:rsidR="00AB5B9D" w:rsidRDefault="00AE393B">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161B52A1" w14:textId="77777777" w:rsidR="00AB5B9D" w:rsidRDefault="00AE393B">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313DA5FC" w14:textId="77777777" w:rsidR="00AB5B9D" w:rsidRDefault="00AE393B">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25157091" w14:textId="77777777" w:rsidR="00AB5B9D" w:rsidRDefault="00AE393B">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428C311C" w14:textId="77777777" w:rsidR="00AB5B9D" w:rsidRDefault="00AE393B">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1744CF20" w14:textId="77777777" w:rsidR="00AB5B9D" w:rsidRDefault="00AE393B">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45CAAAD5" w14:textId="77777777" w:rsidR="00AB5B9D" w:rsidRDefault="00AB5B9D">
      <w:pPr>
        <w:jc w:val="both"/>
        <w:sectPr w:rsidR="00AB5B9D">
          <w:pgSz w:w="11910" w:h="16840"/>
          <w:pgMar w:top="1040" w:right="740" w:bottom="280" w:left="1600" w:header="710" w:footer="0" w:gutter="0"/>
          <w:cols w:space="720"/>
        </w:sectPr>
      </w:pPr>
    </w:p>
    <w:p w14:paraId="0B088DAA" w14:textId="77777777" w:rsidR="00AB5B9D" w:rsidRDefault="00AE393B">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622F75E4" w14:textId="77777777" w:rsidR="00AB5B9D" w:rsidRDefault="00AE393B">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51CAA270" w14:textId="77777777" w:rsidR="00AB5B9D" w:rsidRDefault="00AE393B">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65C69121" w14:textId="77777777" w:rsidR="00AB5B9D" w:rsidRDefault="00AB5B9D">
      <w:pPr>
        <w:pStyle w:val="a3"/>
        <w:spacing w:before="4"/>
      </w:pPr>
    </w:p>
    <w:p w14:paraId="0DBA9527" w14:textId="77777777" w:rsidR="00AB5B9D" w:rsidRDefault="00AE393B">
      <w:pPr>
        <w:pStyle w:val="11"/>
        <w:numPr>
          <w:ilvl w:val="2"/>
          <w:numId w:val="1"/>
        </w:numPr>
        <w:tabs>
          <w:tab w:val="left" w:pos="2416"/>
        </w:tabs>
        <w:ind w:left="2415" w:hanging="282"/>
        <w:jc w:val="left"/>
      </w:pPr>
      <w:r>
        <w:t>Жұмысқа қойылатын жалпы</w:t>
      </w:r>
      <w:r>
        <w:rPr>
          <w:spacing w:val="-5"/>
        </w:rPr>
        <w:t xml:space="preserve"> </w:t>
      </w:r>
      <w:r>
        <w:t>талаптар</w:t>
      </w:r>
    </w:p>
    <w:p w14:paraId="49F8BDCD" w14:textId="77777777" w:rsidR="00AB5B9D" w:rsidRDefault="00AB5B9D">
      <w:pPr>
        <w:pStyle w:val="a3"/>
        <w:spacing w:before="6"/>
        <w:rPr>
          <w:b/>
          <w:sz w:val="27"/>
        </w:rPr>
      </w:pPr>
    </w:p>
    <w:p w14:paraId="669649FF" w14:textId="77777777" w:rsidR="00AB5B9D" w:rsidRDefault="00AE393B">
      <w:pPr>
        <w:pStyle w:val="a3"/>
        <w:ind w:left="102" w:right="112" w:firstLine="566"/>
        <w:jc w:val="both"/>
      </w:pPr>
      <w:r>
        <w:t>Студенттер өзіндік жұмыстың тақырыбын таңдауда келесідей ережелер ескерілуі тиіс:</w:t>
      </w:r>
    </w:p>
    <w:p w14:paraId="2EA1A463" w14:textId="77777777" w:rsidR="00AB5B9D" w:rsidRDefault="00AE393B">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0A2C4143" w14:textId="77777777" w:rsidR="00AB5B9D" w:rsidRDefault="00AE393B">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5ED04BE7" w14:textId="77777777" w:rsidR="00AB5B9D" w:rsidRDefault="00AB5B9D">
      <w:pPr>
        <w:pStyle w:val="a3"/>
        <w:spacing w:before="4"/>
      </w:pPr>
    </w:p>
    <w:p w14:paraId="77FCCF55" w14:textId="77777777" w:rsidR="00AB5B9D" w:rsidRDefault="00AE393B">
      <w:pPr>
        <w:pStyle w:val="11"/>
        <w:numPr>
          <w:ilvl w:val="2"/>
          <w:numId w:val="1"/>
        </w:numPr>
        <w:tabs>
          <w:tab w:val="left" w:pos="2313"/>
        </w:tabs>
        <w:spacing w:before="1"/>
        <w:ind w:left="2312" w:hanging="282"/>
        <w:jc w:val="left"/>
      </w:pPr>
      <w:r>
        <w:t>Өзіндік жұмыстардың негізгі</w:t>
      </w:r>
      <w:r>
        <w:rPr>
          <w:spacing w:val="-4"/>
        </w:rPr>
        <w:t xml:space="preserve"> </w:t>
      </w:r>
      <w:r>
        <w:t>бағыттары</w:t>
      </w:r>
    </w:p>
    <w:p w14:paraId="38AAD7BB" w14:textId="77777777" w:rsidR="00AB5B9D" w:rsidRDefault="00AB5B9D">
      <w:pPr>
        <w:pStyle w:val="a3"/>
        <w:spacing w:before="10"/>
        <w:rPr>
          <w:b/>
          <w:sz w:val="27"/>
        </w:rPr>
      </w:pPr>
    </w:p>
    <w:p w14:paraId="0D22F17C" w14:textId="77777777" w:rsidR="00AB5B9D" w:rsidRDefault="00AE393B">
      <w:pPr>
        <w:pStyle w:val="a5"/>
        <w:numPr>
          <w:ilvl w:val="3"/>
          <w:numId w:val="1"/>
        </w:numPr>
        <w:tabs>
          <w:tab w:val="left" w:pos="3329"/>
        </w:tabs>
        <w:rPr>
          <w:b/>
          <w:sz w:val="28"/>
        </w:rPr>
      </w:pPr>
      <w:r>
        <w:rPr>
          <w:b/>
          <w:sz w:val="28"/>
        </w:rPr>
        <w:t>Рефераттар</w:t>
      </w:r>
      <w:r>
        <w:rPr>
          <w:b/>
          <w:spacing w:val="-1"/>
          <w:sz w:val="28"/>
        </w:rPr>
        <w:t xml:space="preserve"> </w:t>
      </w:r>
      <w:r>
        <w:rPr>
          <w:b/>
          <w:sz w:val="28"/>
        </w:rPr>
        <w:t>(баяндамалар)</w:t>
      </w:r>
    </w:p>
    <w:p w14:paraId="1096DFA4" w14:textId="77777777" w:rsidR="00AB5B9D" w:rsidRDefault="00AB5B9D">
      <w:pPr>
        <w:rPr>
          <w:sz w:val="28"/>
        </w:rPr>
        <w:sectPr w:rsidR="00AB5B9D">
          <w:pgSz w:w="11910" w:h="16840"/>
          <w:pgMar w:top="1040" w:right="740" w:bottom="280" w:left="1600" w:header="710" w:footer="0" w:gutter="0"/>
          <w:cols w:space="720"/>
        </w:sectPr>
      </w:pPr>
    </w:p>
    <w:p w14:paraId="070E55E5" w14:textId="77777777" w:rsidR="00AB5B9D" w:rsidRDefault="00AE393B">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4C01F853" w14:textId="77777777" w:rsidR="00AB5B9D" w:rsidRDefault="00AB5B9D">
      <w:pPr>
        <w:pStyle w:val="a3"/>
        <w:spacing w:before="6"/>
      </w:pPr>
    </w:p>
    <w:p w14:paraId="02A06298" w14:textId="77777777" w:rsidR="00AB5B9D" w:rsidRDefault="00AE393B">
      <w:pPr>
        <w:pStyle w:val="11"/>
        <w:numPr>
          <w:ilvl w:val="3"/>
          <w:numId w:val="1"/>
        </w:numPr>
        <w:tabs>
          <w:tab w:val="left" w:pos="1797"/>
        </w:tabs>
        <w:ind w:left="1796"/>
      </w:pPr>
      <w:r>
        <w:t>Өзіндік жұмысты рәсімдеуге қойылатын</w:t>
      </w:r>
      <w:r>
        <w:rPr>
          <w:spacing w:val="-6"/>
        </w:rPr>
        <w:t xml:space="preserve"> </w:t>
      </w:r>
      <w:r>
        <w:t>талаптар</w:t>
      </w:r>
    </w:p>
    <w:p w14:paraId="5DF31DE9" w14:textId="77777777" w:rsidR="00AB5B9D" w:rsidRDefault="00AB5B9D">
      <w:pPr>
        <w:pStyle w:val="a3"/>
        <w:spacing w:before="6"/>
        <w:rPr>
          <w:b/>
          <w:sz w:val="27"/>
        </w:rPr>
      </w:pPr>
    </w:p>
    <w:p w14:paraId="52CF526E" w14:textId="77777777" w:rsidR="00AB5B9D" w:rsidRDefault="00AE393B">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769A2E2F" w14:textId="77777777" w:rsidR="00AB5B9D" w:rsidRDefault="00AB5B9D">
      <w:pPr>
        <w:pStyle w:val="a3"/>
        <w:spacing w:before="7"/>
      </w:pPr>
    </w:p>
    <w:p w14:paraId="13EAB451" w14:textId="77777777" w:rsidR="00AB5B9D" w:rsidRDefault="00AE393B">
      <w:pPr>
        <w:pStyle w:val="11"/>
        <w:numPr>
          <w:ilvl w:val="3"/>
          <w:numId w:val="1"/>
        </w:numPr>
        <w:tabs>
          <w:tab w:val="left" w:pos="2052"/>
        </w:tabs>
        <w:ind w:left="2051" w:hanging="494"/>
      </w:pPr>
      <w:r>
        <w:t>Өзіндік жұмыстарға дайындық және оны</w:t>
      </w:r>
      <w:r>
        <w:rPr>
          <w:spacing w:val="-5"/>
        </w:rPr>
        <w:t xml:space="preserve"> </w:t>
      </w:r>
      <w:r>
        <w:t>жазу</w:t>
      </w:r>
    </w:p>
    <w:p w14:paraId="2E1448FD" w14:textId="77777777" w:rsidR="00AB5B9D" w:rsidRDefault="00AB5B9D">
      <w:pPr>
        <w:pStyle w:val="a3"/>
        <w:spacing w:before="6"/>
        <w:rPr>
          <w:b/>
          <w:sz w:val="27"/>
        </w:rPr>
      </w:pPr>
    </w:p>
    <w:p w14:paraId="5B40E946" w14:textId="77777777" w:rsidR="00AB5B9D" w:rsidRDefault="00AE393B">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4421AB0" w14:textId="77777777" w:rsidR="00AB5B9D" w:rsidRDefault="00AB5B9D">
      <w:pPr>
        <w:pStyle w:val="a3"/>
        <w:spacing w:before="4"/>
      </w:pPr>
    </w:p>
    <w:p w14:paraId="5706C03B" w14:textId="77777777" w:rsidR="00AB5B9D" w:rsidRDefault="00AE393B">
      <w:pPr>
        <w:pStyle w:val="11"/>
        <w:numPr>
          <w:ilvl w:val="3"/>
          <w:numId w:val="1"/>
        </w:numPr>
        <w:tabs>
          <w:tab w:val="left" w:pos="2551"/>
        </w:tabs>
        <w:ind w:left="2550"/>
      </w:pPr>
      <w:r>
        <w:t>Өзіндік жұмысты бағалау</w:t>
      </w:r>
      <w:r>
        <w:rPr>
          <w:spacing w:val="-3"/>
        </w:rPr>
        <w:t xml:space="preserve"> </w:t>
      </w:r>
      <w:r>
        <w:t>критерилері</w:t>
      </w:r>
    </w:p>
    <w:p w14:paraId="39097FA9" w14:textId="77777777" w:rsidR="00AB5B9D" w:rsidRDefault="00AB5B9D">
      <w:pPr>
        <w:pStyle w:val="a3"/>
        <w:spacing w:before="8"/>
        <w:rPr>
          <w:b/>
          <w:sz w:val="27"/>
        </w:rPr>
      </w:pPr>
    </w:p>
    <w:p w14:paraId="3C734346" w14:textId="77777777" w:rsidR="00AB5B9D" w:rsidRDefault="00AE393B">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2CE895D8" w14:textId="77777777" w:rsidR="00AB5B9D" w:rsidRDefault="00AB5B9D">
      <w:pPr>
        <w:jc w:val="both"/>
        <w:sectPr w:rsidR="00AB5B9D">
          <w:pgSz w:w="11910" w:h="16840"/>
          <w:pgMar w:top="1040" w:right="740" w:bottom="280" w:left="1600" w:header="710" w:footer="0" w:gutter="0"/>
          <w:cols w:space="720"/>
        </w:sectPr>
      </w:pPr>
    </w:p>
    <w:p w14:paraId="71C948E5" w14:textId="77777777" w:rsidR="00AB5B9D" w:rsidRDefault="00AB5B9D">
      <w:pPr>
        <w:pStyle w:val="a3"/>
        <w:spacing w:before="4"/>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B519F" w14:textId="77777777" w:rsidR="003E6A14" w:rsidRDefault="003E6A14" w:rsidP="00AB5B9D">
      <w:r>
        <w:separator/>
      </w:r>
    </w:p>
  </w:endnote>
  <w:endnote w:type="continuationSeparator" w:id="0">
    <w:p w14:paraId="309D1C97" w14:textId="77777777" w:rsidR="003E6A14" w:rsidRDefault="003E6A14"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C8A7" w14:textId="77777777" w:rsidR="003E6A14" w:rsidRDefault="003E6A14" w:rsidP="00AB5B9D">
      <w:r>
        <w:separator/>
      </w:r>
    </w:p>
  </w:footnote>
  <w:footnote w:type="continuationSeparator" w:id="0">
    <w:p w14:paraId="6AA63664" w14:textId="77777777" w:rsidR="003E6A14" w:rsidRDefault="003E6A14"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858CD" w14:textId="74677951" w:rsidR="00AB5B9D" w:rsidRDefault="00B93DD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2D3DAF7" wp14:editId="65010D48">
              <wp:simplePos x="0" y="0"/>
              <wp:positionH relativeFrom="page">
                <wp:posOffset>1068070</wp:posOffset>
              </wp:positionH>
              <wp:positionV relativeFrom="page">
                <wp:posOffset>438150</wp:posOffset>
              </wp:positionV>
              <wp:extent cx="3122930" cy="180975"/>
              <wp:effectExtent l="0" t="0" r="0" b="0"/>
              <wp:wrapNone/>
              <wp:docPr id="2004874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EF20"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3DAF7"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3483EF20"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381947710">
    <w:abstractNumId w:val="0"/>
  </w:num>
  <w:num w:numId="2" w16cid:durableId="974138006">
    <w:abstractNumId w:val="2"/>
  </w:num>
  <w:num w:numId="3" w16cid:durableId="202207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30A9"/>
    <w:rsid w:val="000C67F2"/>
    <w:rsid w:val="00226385"/>
    <w:rsid w:val="002D1738"/>
    <w:rsid w:val="003547FA"/>
    <w:rsid w:val="003C51FE"/>
    <w:rsid w:val="003E6A14"/>
    <w:rsid w:val="00413E66"/>
    <w:rsid w:val="00427C36"/>
    <w:rsid w:val="00665651"/>
    <w:rsid w:val="006B7DFC"/>
    <w:rsid w:val="007373E7"/>
    <w:rsid w:val="008D5311"/>
    <w:rsid w:val="00A45B71"/>
    <w:rsid w:val="00A90587"/>
    <w:rsid w:val="00AB57B6"/>
    <w:rsid w:val="00AB5B9D"/>
    <w:rsid w:val="00AE393B"/>
    <w:rsid w:val="00B4685F"/>
    <w:rsid w:val="00B90A34"/>
    <w:rsid w:val="00B93DD2"/>
    <w:rsid w:val="00C45EFF"/>
    <w:rsid w:val="00CF3787"/>
    <w:rsid w:val="00E12C8F"/>
    <w:rsid w:val="00F726C0"/>
    <w:rsid w:val="00FC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7C1E"/>
  <w15:docId w15:val="{6A64EEF9-CB79-41C4-B224-A154F002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13448">
      <w:bodyDiv w:val="1"/>
      <w:marLeft w:val="0"/>
      <w:marRight w:val="0"/>
      <w:marTop w:val="0"/>
      <w:marBottom w:val="0"/>
      <w:divBdr>
        <w:top w:val="none" w:sz="0" w:space="0" w:color="auto"/>
        <w:left w:val="none" w:sz="0" w:space="0" w:color="auto"/>
        <w:bottom w:val="none" w:sz="0" w:space="0" w:color="auto"/>
        <w:right w:val="none" w:sz="0" w:space="0" w:color="auto"/>
      </w:divBdr>
    </w:div>
    <w:div w:id="930284698">
      <w:bodyDiv w:val="1"/>
      <w:marLeft w:val="0"/>
      <w:marRight w:val="0"/>
      <w:marTop w:val="0"/>
      <w:marBottom w:val="0"/>
      <w:divBdr>
        <w:top w:val="none" w:sz="0" w:space="0" w:color="auto"/>
        <w:left w:val="none" w:sz="0" w:space="0" w:color="auto"/>
        <w:bottom w:val="none" w:sz="0" w:space="0" w:color="auto"/>
        <w:right w:val="none" w:sz="0" w:space="0" w:color="auto"/>
      </w:divBdr>
    </w:div>
    <w:div w:id="136251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2143</Words>
  <Characters>12220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Shirimbayeva Nazym</cp:lastModifiedBy>
  <cp:revision>3</cp:revision>
  <dcterms:created xsi:type="dcterms:W3CDTF">2025-01-06T14:12:00Z</dcterms:created>
  <dcterms:modified xsi:type="dcterms:W3CDTF">2025-01-06T14:13:00Z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